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B4352" w:rsidRPr="00964850" w:rsidRDefault="00DB4352" w:rsidP="00DB4352">
      <w:pPr>
        <w:jc w:val="right"/>
        <w:rPr>
          <w:sz w:val="18"/>
          <w:szCs w:val="18"/>
        </w:rPr>
      </w:pPr>
      <w:r w:rsidRPr="00964850">
        <w:rPr>
          <w:sz w:val="18"/>
          <w:szCs w:val="18"/>
        </w:rPr>
        <w:t xml:space="preserve">Приложение </w:t>
      </w:r>
      <w:r w:rsidR="006F2FC6">
        <w:rPr>
          <w:sz w:val="18"/>
          <w:szCs w:val="18"/>
        </w:rPr>
        <w:t>23</w:t>
      </w:r>
    </w:p>
    <w:p w:rsidR="00DB4352" w:rsidRPr="00964850" w:rsidRDefault="00DB4352" w:rsidP="00DB4352">
      <w:pPr>
        <w:jc w:val="right"/>
        <w:rPr>
          <w:sz w:val="18"/>
          <w:szCs w:val="18"/>
        </w:rPr>
      </w:pPr>
      <w:r w:rsidRPr="00964850">
        <w:rPr>
          <w:sz w:val="18"/>
          <w:szCs w:val="18"/>
        </w:rPr>
        <w:t>к решению Совета депутатов</w:t>
      </w:r>
    </w:p>
    <w:p w:rsidR="00DB4352" w:rsidRPr="00964850" w:rsidRDefault="00DB4352" w:rsidP="00DB4352">
      <w:pPr>
        <w:jc w:val="right"/>
        <w:rPr>
          <w:sz w:val="18"/>
          <w:szCs w:val="18"/>
        </w:rPr>
      </w:pPr>
      <w:r w:rsidRPr="00964850">
        <w:rPr>
          <w:sz w:val="18"/>
          <w:szCs w:val="18"/>
        </w:rPr>
        <w:t>городского поселения Игрим</w:t>
      </w:r>
    </w:p>
    <w:p w:rsidR="00F171A0" w:rsidRPr="00964850" w:rsidRDefault="00F171A0" w:rsidP="00F171A0">
      <w:pPr>
        <w:contextualSpacing/>
        <w:jc w:val="right"/>
        <w:rPr>
          <w:color w:val="000000"/>
          <w:sz w:val="18"/>
          <w:szCs w:val="18"/>
        </w:rPr>
      </w:pPr>
      <w:r w:rsidRPr="00964850">
        <w:rPr>
          <w:color w:val="000000"/>
          <w:sz w:val="18"/>
          <w:szCs w:val="18"/>
        </w:rPr>
        <w:t xml:space="preserve">от </w:t>
      </w:r>
      <w:r w:rsidR="004807B6">
        <w:rPr>
          <w:color w:val="000000"/>
          <w:sz w:val="18"/>
          <w:szCs w:val="18"/>
        </w:rPr>
        <w:t>26.12.</w:t>
      </w:r>
      <w:r w:rsidR="00A20AD1">
        <w:rPr>
          <w:color w:val="000000"/>
          <w:sz w:val="18"/>
          <w:szCs w:val="18"/>
        </w:rPr>
        <w:t>2023</w:t>
      </w:r>
      <w:r w:rsidRPr="00964850">
        <w:rPr>
          <w:color w:val="000000"/>
          <w:sz w:val="18"/>
          <w:szCs w:val="18"/>
        </w:rPr>
        <w:t xml:space="preserve"> г. №</w:t>
      </w:r>
      <w:r w:rsidR="004807B6">
        <w:rPr>
          <w:color w:val="000000"/>
          <w:sz w:val="18"/>
          <w:szCs w:val="18"/>
        </w:rPr>
        <w:t xml:space="preserve"> 36</w:t>
      </w:r>
    </w:p>
    <w:p w:rsidR="00DB4352" w:rsidRPr="00AE668D" w:rsidRDefault="00DB4352" w:rsidP="00DB4352"/>
    <w:p w:rsidR="00DB4352" w:rsidRPr="00964850" w:rsidRDefault="00DB4352" w:rsidP="00DB4352">
      <w:pPr>
        <w:jc w:val="center"/>
        <w:rPr>
          <w:bCs/>
          <w:color w:val="000000"/>
        </w:rPr>
      </w:pPr>
      <w:r w:rsidRPr="00964850">
        <w:rPr>
          <w:bCs/>
          <w:color w:val="000000"/>
        </w:rPr>
        <w:t>Верхний предел муниципального долга</w:t>
      </w:r>
    </w:p>
    <w:p w:rsidR="00DB4352" w:rsidRPr="00964850" w:rsidRDefault="00DB4352" w:rsidP="00DB4352">
      <w:pPr>
        <w:jc w:val="center"/>
        <w:rPr>
          <w:bCs/>
          <w:color w:val="000000"/>
        </w:rPr>
      </w:pPr>
      <w:r w:rsidRPr="00964850">
        <w:rPr>
          <w:bCs/>
          <w:color w:val="000000"/>
        </w:rPr>
        <w:t>городского поселения Игрим на 1 января 20</w:t>
      </w:r>
      <w:r w:rsidR="00F67EA9">
        <w:rPr>
          <w:bCs/>
          <w:color w:val="000000"/>
        </w:rPr>
        <w:t>2</w:t>
      </w:r>
      <w:r w:rsidR="00A20AD1">
        <w:rPr>
          <w:bCs/>
          <w:color w:val="000000"/>
        </w:rPr>
        <w:t>5</w:t>
      </w:r>
      <w:r w:rsidRPr="00964850">
        <w:rPr>
          <w:bCs/>
          <w:color w:val="000000"/>
        </w:rPr>
        <w:t xml:space="preserve"> года</w:t>
      </w:r>
    </w:p>
    <w:p w:rsidR="00DB4352" w:rsidRPr="00AE668D" w:rsidRDefault="00DB4352" w:rsidP="00DB4352">
      <w:pPr>
        <w:rPr>
          <w:sz w:val="28"/>
          <w:szCs w:val="28"/>
        </w:rPr>
      </w:pPr>
    </w:p>
    <w:tbl>
      <w:tblPr>
        <w:tblW w:w="5166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7"/>
        <w:gridCol w:w="7624"/>
        <w:gridCol w:w="1808"/>
      </w:tblGrid>
      <w:tr w:rsidR="00DB4352" w:rsidRPr="009C6A32" w:rsidTr="004A2F8C">
        <w:trPr>
          <w:trHeight w:val="765"/>
        </w:trPr>
        <w:tc>
          <w:tcPr>
            <w:tcW w:w="231" w:type="pct"/>
            <w:shd w:val="clear" w:color="auto" w:fill="auto"/>
            <w:noWrap/>
            <w:vAlign w:val="center"/>
          </w:tcPr>
          <w:p w:rsidR="00DB4352" w:rsidRPr="009C6A32" w:rsidRDefault="00DB4352" w:rsidP="00F8446C">
            <w:pPr>
              <w:jc w:val="center"/>
              <w:rPr>
                <w:bCs/>
                <w:sz w:val="18"/>
                <w:szCs w:val="18"/>
              </w:rPr>
            </w:pPr>
            <w:r w:rsidRPr="009C6A32">
              <w:rPr>
                <w:bCs/>
                <w:sz w:val="18"/>
                <w:szCs w:val="18"/>
              </w:rPr>
              <w:t>№ п/п</w:t>
            </w:r>
          </w:p>
        </w:tc>
        <w:tc>
          <w:tcPr>
            <w:tcW w:w="3855" w:type="pct"/>
            <w:shd w:val="clear" w:color="auto" w:fill="auto"/>
            <w:noWrap/>
            <w:vAlign w:val="center"/>
          </w:tcPr>
          <w:p w:rsidR="00DB4352" w:rsidRPr="009C6A32" w:rsidRDefault="00DB4352" w:rsidP="00F8446C">
            <w:pPr>
              <w:jc w:val="center"/>
              <w:rPr>
                <w:bCs/>
                <w:sz w:val="18"/>
                <w:szCs w:val="18"/>
              </w:rPr>
            </w:pPr>
            <w:r w:rsidRPr="009C6A32">
              <w:rPr>
                <w:bCs/>
                <w:sz w:val="18"/>
                <w:szCs w:val="18"/>
              </w:rPr>
              <w:t>Вид долгового обязательства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:rsidR="00DB4352" w:rsidRPr="009C6A32" w:rsidRDefault="00DB4352" w:rsidP="00F8446C">
            <w:pPr>
              <w:jc w:val="center"/>
              <w:rPr>
                <w:bCs/>
                <w:sz w:val="18"/>
                <w:szCs w:val="18"/>
              </w:rPr>
            </w:pPr>
            <w:proofErr w:type="gramStart"/>
            <w:r w:rsidRPr="009C6A32">
              <w:rPr>
                <w:bCs/>
                <w:sz w:val="18"/>
                <w:szCs w:val="18"/>
              </w:rPr>
              <w:t>Сумма  (</w:t>
            </w:r>
            <w:proofErr w:type="gramEnd"/>
            <w:r w:rsidRPr="009C6A32">
              <w:rPr>
                <w:bCs/>
                <w:sz w:val="18"/>
                <w:szCs w:val="18"/>
              </w:rPr>
              <w:t>тыс.руб.)</w:t>
            </w:r>
          </w:p>
        </w:tc>
      </w:tr>
      <w:tr w:rsidR="00DB4352" w:rsidRPr="00964850" w:rsidTr="004A2F8C">
        <w:trPr>
          <w:trHeight w:val="660"/>
        </w:trPr>
        <w:tc>
          <w:tcPr>
            <w:tcW w:w="231" w:type="pct"/>
            <w:shd w:val="clear" w:color="auto" w:fill="auto"/>
            <w:noWrap/>
            <w:vAlign w:val="center"/>
          </w:tcPr>
          <w:p w:rsidR="00DB4352" w:rsidRPr="00964850" w:rsidRDefault="00DB4352" w:rsidP="00F8446C">
            <w:pPr>
              <w:jc w:val="center"/>
              <w:rPr>
                <w:sz w:val="20"/>
                <w:szCs w:val="20"/>
              </w:rPr>
            </w:pPr>
            <w:r w:rsidRPr="00964850">
              <w:rPr>
                <w:sz w:val="20"/>
                <w:szCs w:val="20"/>
              </w:rPr>
              <w:t>1</w:t>
            </w:r>
          </w:p>
        </w:tc>
        <w:tc>
          <w:tcPr>
            <w:tcW w:w="3855" w:type="pct"/>
            <w:shd w:val="clear" w:color="auto" w:fill="auto"/>
            <w:noWrap/>
            <w:vAlign w:val="center"/>
          </w:tcPr>
          <w:p w:rsidR="00DB4352" w:rsidRPr="00964850" w:rsidRDefault="00DB4352" w:rsidP="00F8446C">
            <w:pPr>
              <w:jc w:val="both"/>
              <w:rPr>
                <w:sz w:val="20"/>
                <w:szCs w:val="20"/>
              </w:rPr>
            </w:pPr>
            <w:r w:rsidRPr="00964850">
              <w:rPr>
                <w:sz w:val="20"/>
                <w:szCs w:val="20"/>
              </w:rPr>
              <w:t>Получение кредитов от других бюджетов бюджетной системы Российской Федерации в валюте Российской Федерации бюджетной системы Российской Федерации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:rsidR="00DB4352" w:rsidRPr="00964850" w:rsidRDefault="00DB4352" w:rsidP="00F8446C">
            <w:pPr>
              <w:jc w:val="center"/>
              <w:rPr>
                <w:color w:val="000000"/>
                <w:sz w:val="20"/>
                <w:szCs w:val="20"/>
              </w:rPr>
            </w:pPr>
            <w:r w:rsidRPr="00964850">
              <w:rPr>
                <w:color w:val="000000"/>
                <w:sz w:val="20"/>
                <w:szCs w:val="20"/>
              </w:rPr>
              <w:t>0</w:t>
            </w:r>
            <w:r w:rsidR="00F21643" w:rsidRPr="00964850">
              <w:rPr>
                <w:color w:val="000000"/>
                <w:sz w:val="20"/>
                <w:szCs w:val="20"/>
              </w:rPr>
              <w:t>,0</w:t>
            </w:r>
          </w:p>
        </w:tc>
      </w:tr>
      <w:tr w:rsidR="00DB4352" w:rsidRPr="00964850" w:rsidTr="004A2F8C">
        <w:trPr>
          <w:trHeight w:val="660"/>
        </w:trPr>
        <w:tc>
          <w:tcPr>
            <w:tcW w:w="231" w:type="pct"/>
            <w:shd w:val="clear" w:color="auto" w:fill="auto"/>
            <w:noWrap/>
            <w:vAlign w:val="center"/>
          </w:tcPr>
          <w:p w:rsidR="00DB4352" w:rsidRPr="00964850" w:rsidRDefault="00DB4352" w:rsidP="00F8446C">
            <w:pPr>
              <w:jc w:val="center"/>
              <w:rPr>
                <w:sz w:val="20"/>
                <w:szCs w:val="20"/>
              </w:rPr>
            </w:pPr>
            <w:r w:rsidRPr="00964850">
              <w:rPr>
                <w:sz w:val="20"/>
                <w:szCs w:val="20"/>
              </w:rPr>
              <w:t>2</w:t>
            </w:r>
          </w:p>
        </w:tc>
        <w:tc>
          <w:tcPr>
            <w:tcW w:w="3855" w:type="pct"/>
            <w:shd w:val="clear" w:color="auto" w:fill="auto"/>
            <w:noWrap/>
            <w:vAlign w:val="center"/>
          </w:tcPr>
          <w:p w:rsidR="00DB4352" w:rsidRPr="00964850" w:rsidRDefault="00DB4352" w:rsidP="00E02BB2">
            <w:pPr>
              <w:jc w:val="both"/>
              <w:rPr>
                <w:sz w:val="20"/>
                <w:szCs w:val="20"/>
              </w:rPr>
            </w:pPr>
            <w:r w:rsidRPr="00964850">
              <w:rPr>
                <w:sz w:val="20"/>
                <w:szCs w:val="20"/>
              </w:rPr>
              <w:t>Погашение кредитов от других бюджетов бюджетно</w:t>
            </w:r>
            <w:r w:rsidR="008C0A94">
              <w:rPr>
                <w:sz w:val="20"/>
                <w:szCs w:val="20"/>
              </w:rPr>
              <w:t xml:space="preserve">й системы Российской Федерации </w:t>
            </w:r>
            <w:r w:rsidRPr="00964850">
              <w:rPr>
                <w:sz w:val="20"/>
                <w:szCs w:val="20"/>
              </w:rPr>
              <w:t>в валюте Российской Федерации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:rsidR="00DB4352" w:rsidRPr="00964850" w:rsidRDefault="00DB4352" w:rsidP="00F8446C">
            <w:pPr>
              <w:jc w:val="center"/>
              <w:rPr>
                <w:color w:val="000000"/>
                <w:sz w:val="20"/>
                <w:szCs w:val="20"/>
              </w:rPr>
            </w:pPr>
            <w:r w:rsidRPr="00964850">
              <w:rPr>
                <w:color w:val="000000"/>
                <w:sz w:val="20"/>
                <w:szCs w:val="20"/>
              </w:rPr>
              <w:t>0</w:t>
            </w:r>
            <w:r w:rsidR="00F21643" w:rsidRPr="00964850">
              <w:rPr>
                <w:color w:val="000000"/>
                <w:sz w:val="20"/>
                <w:szCs w:val="20"/>
              </w:rPr>
              <w:t>,0</w:t>
            </w:r>
          </w:p>
        </w:tc>
      </w:tr>
      <w:tr w:rsidR="00443C43" w:rsidRPr="00964850" w:rsidTr="004A2F8C">
        <w:trPr>
          <w:trHeight w:val="321"/>
        </w:trPr>
        <w:tc>
          <w:tcPr>
            <w:tcW w:w="231" w:type="pct"/>
            <w:shd w:val="clear" w:color="auto" w:fill="auto"/>
            <w:noWrap/>
            <w:vAlign w:val="center"/>
          </w:tcPr>
          <w:p w:rsidR="00443C43" w:rsidRPr="00964850" w:rsidRDefault="00443C43" w:rsidP="00F8446C">
            <w:pPr>
              <w:jc w:val="center"/>
              <w:rPr>
                <w:sz w:val="20"/>
                <w:szCs w:val="20"/>
              </w:rPr>
            </w:pPr>
            <w:r w:rsidRPr="00964850">
              <w:rPr>
                <w:sz w:val="20"/>
                <w:szCs w:val="20"/>
              </w:rPr>
              <w:t>3</w:t>
            </w:r>
          </w:p>
        </w:tc>
        <w:tc>
          <w:tcPr>
            <w:tcW w:w="3855" w:type="pct"/>
            <w:shd w:val="clear" w:color="auto" w:fill="auto"/>
            <w:noWrap/>
            <w:vAlign w:val="center"/>
          </w:tcPr>
          <w:p w:rsidR="00443C43" w:rsidRPr="00964850" w:rsidRDefault="0063453A" w:rsidP="0063453A">
            <w:pPr>
              <w:jc w:val="both"/>
              <w:rPr>
                <w:sz w:val="20"/>
                <w:szCs w:val="20"/>
              </w:rPr>
            </w:pPr>
            <w:r w:rsidRPr="00964850">
              <w:rPr>
                <w:sz w:val="20"/>
                <w:szCs w:val="20"/>
              </w:rPr>
              <w:t>М</w:t>
            </w:r>
            <w:r w:rsidR="00443C43" w:rsidRPr="00964850">
              <w:rPr>
                <w:sz w:val="20"/>
                <w:szCs w:val="20"/>
              </w:rPr>
              <w:t>униципальн</w:t>
            </w:r>
            <w:r w:rsidRPr="00964850">
              <w:rPr>
                <w:sz w:val="20"/>
                <w:szCs w:val="20"/>
              </w:rPr>
              <w:t>ая</w:t>
            </w:r>
            <w:r w:rsidR="00443C43" w:rsidRPr="00964850">
              <w:rPr>
                <w:sz w:val="20"/>
                <w:szCs w:val="20"/>
              </w:rPr>
              <w:t xml:space="preserve"> гаранти</w:t>
            </w:r>
            <w:r w:rsidRPr="00964850">
              <w:rPr>
                <w:sz w:val="20"/>
                <w:szCs w:val="20"/>
              </w:rPr>
              <w:t>я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:rsidR="00443C43" w:rsidRPr="00964850" w:rsidRDefault="00D0384A" w:rsidP="00F8446C">
            <w:pPr>
              <w:jc w:val="center"/>
              <w:rPr>
                <w:color w:val="000000"/>
                <w:sz w:val="20"/>
                <w:szCs w:val="20"/>
              </w:rPr>
            </w:pPr>
            <w:r w:rsidRPr="00964850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DB4352" w:rsidRPr="00964850" w:rsidTr="004A2F8C">
        <w:trPr>
          <w:trHeight w:val="262"/>
        </w:trPr>
        <w:tc>
          <w:tcPr>
            <w:tcW w:w="231" w:type="pct"/>
            <w:shd w:val="clear" w:color="auto" w:fill="auto"/>
            <w:noWrap/>
            <w:vAlign w:val="center"/>
          </w:tcPr>
          <w:p w:rsidR="00DB4352" w:rsidRPr="00964850" w:rsidRDefault="00443C43" w:rsidP="00F8446C">
            <w:pPr>
              <w:jc w:val="center"/>
              <w:rPr>
                <w:sz w:val="20"/>
                <w:szCs w:val="20"/>
              </w:rPr>
            </w:pPr>
            <w:r w:rsidRPr="00964850">
              <w:rPr>
                <w:sz w:val="20"/>
                <w:szCs w:val="20"/>
              </w:rPr>
              <w:t>4</w:t>
            </w:r>
          </w:p>
        </w:tc>
        <w:tc>
          <w:tcPr>
            <w:tcW w:w="3855" w:type="pct"/>
            <w:shd w:val="clear" w:color="auto" w:fill="auto"/>
            <w:noWrap/>
            <w:vAlign w:val="center"/>
          </w:tcPr>
          <w:p w:rsidR="00DB4352" w:rsidRPr="00964850" w:rsidRDefault="00DB4352" w:rsidP="00F8446C">
            <w:pPr>
              <w:rPr>
                <w:sz w:val="20"/>
                <w:szCs w:val="20"/>
              </w:rPr>
            </w:pPr>
            <w:r w:rsidRPr="00964850">
              <w:rPr>
                <w:sz w:val="20"/>
                <w:szCs w:val="20"/>
              </w:rPr>
              <w:t>Верхний предел муниципального долга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:rsidR="00DB4352" w:rsidRPr="00964850" w:rsidRDefault="00D0384A" w:rsidP="00F8446C">
            <w:pPr>
              <w:jc w:val="center"/>
              <w:rPr>
                <w:color w:val="000000"/>
                <w:sz w:val="20"/>
                <w:szCs w:val="20"/>
              </w:rPr>
            </w:pPr>
            <w:r w:rsidRPr="00964850">
              <w:rPr>
                <w:color w:val="000000"/>
                <w:sz w:val="20"/>
                <w:szCs w:val="20"/>
              </w:rPr>
              <w:t>0,0</w:t>
            </w:r>
          </w:p>
        </w:tc>
      </w:tr>
    </w:tbl>
    <w:p w:rsidR="00DB4352" w:rsidRPr="00AE668D" w:rsidRDefault="00DB4352" w:rsidP="00DB4352"/>
    <w:p w:rsidR="00822428" w:rsidRDefault="00822428" w:rsidP="009C6A32">
      <w:pPr>
        <w:jc w:val="right"/>
        <w:rPr>
          <w:sz w:val="20"/>
          <w:szCs w:val="20"/>
        </w:rPr>
      </w:pPr>
    </w:p>
    <w:p w:rsidR="00822428" w:rsidRDefault="00822428" w:rsidP="009C6A32">
      <w:pPr>
        <w:jc w:val="right"/>
        <w:rPr>
          <w:sz w:val="20"/>
          <w:szCs w:val="20"/>
        </w:rPr>
      </w:pPr>
    </w:p>
    <w:p w:rsidR="00822428" w:rsidRDefault="00822428" w:rsidP="009C6A32">
      <w:pPr>
        <w:jc w:val="right"/>
        <w:rPr>
          <w:sz w:val="20"/>
          <w:szCs w:val="20"/>
        </w:rPr>
      </w:pPr>
    </w:p>
    <w:p w:rsidR="00822428" w:rsidRDefault="00822428" w:rsidP="009C6A32">
      <w:pPr>
        <w:jc w:val="right"/>
        <w:rPr>
          <w:sz w:val="20"/>
          <w:szCs w:val="20"/>
        </w:rPr>
      </w:pPr>
    </w:p>
    <w:p w:rsidR="00822428" w:rsidRDefault="00822428" w:rsidP="009C6A32">
      <w:pPr>
        <w:jc w:val="right"/>
        <w:rPr>
          <w:sz w:val="20"/>
          <w:szCs w:val="20"/>
        </w:rPr>
      </w:pPr>
    </w:p>
    <w:p w:rsidR="00822428" w:rsidRDefault="00822428" w:rsidP="009C6A32">
      <w:pPr>
        <w:jc w:val="right"/>
        <w:rPr>
          <w:sz w:val="20"/>
          <w:szCs w:val="20"/>
        </w:rPr>
      </w:pPr>
    </w:p>
    <w:p w:rsidR="00822428" w:rsidRDefault="00822428" w:rsidP="009C6A32">
      <w:pPr>
        <w:jc w:val="right"/>
        <w:rPr>
          <w:sz w:val="20"/>
          <w:szCs w:val="20"/>
        </w:rPr>
      </w:pPr>
    </w:p>
    <w:p w:rsidR="00822428" w:rsidRDefault="00822428" w:rsidP="009C6A32">
      <w:pPr>
        <w:jc w:val="right"/>
        <w:rPr>
          <w:sz w:val="20"/>
          <w:szCs w:val="20"/>
        </w:rPr>
      </w:pPr>
    </w:p>
    <w:p w:rsidR="009C6A32" w:rsidRPr="00AE668D" w:rsidRDefault="009C6A32" w:rsidP="009C6A32">
      <w:pPr>
        <w:jc w:val="right"/>
        <w:rPr>
          <w:sz w:val="20"/>
          <w:szCs w:val="20"/>
        </w:rPr>
      </w:pPr>
      <w:r w:rsidRPr="00AE668D">
        <w:rPr>
          <w:sz w:val="20"/>
          <w:szCs w:val="20"/>
        </w:rPr>
        <w:t xml:space="preserve">Приложение </w:t>
      </w:r>
      <w:r w:rsidR="006F2FC6">
        <w:rPr>
          <w:sz w:val="20"/>
          <w:szCs w:val="20"/>
        </w:rPr>
        <w:t>24</w:t>
      </w:r>
    </w:p>
    <w:p w:rsidR="00964850" w:rsidRPr="00964850" w:rsidRDefault="00964850" w:rsidP="00964850">
      <w:pPr>
        <w:jc w:val="right"/>
        <w:rPr>
          <w:sz w:val="18"/>
          <w:szCs w:val="18"/>
        </w:rPr>
      </w:pPr>
      <w:r w:rsidRPr="00964850">
        <w:rPr>
          <w:sz w:val="18"/>
          <w:szCs w:val="18"/>
        </w:rPr>
        <w:t>к решению Совета депутатов</w:t>
      </w:r>
    </w:p>
    <w:p w:rsidR="00F67EA9" w:rsidRPr="00964850" w:rsidRDefault="00F67EA9" w:rsidP="00F67EA9">
      <w:pPr>
        <w:jc w:val="right"/>
        <w:rPr>
          <w:sz w:val="18"/>
          <w:szCs w:val="18"/>
        </w:rPr>
      </w:pPr>
      <w:r w:rsidRPr="00964850">
        <w:rPr>
          <w:sz w:val="18"/>
          <w:szCs w:val="18"/>
        </w:rPr>
        <w:t>городского поселения Игрим</w:t>
      </w:r>
    </w:p>
    <w:p w:rsidR="00DA613A" w:rsidRPr="00964850" w:rsidRDefault="00DA613A" w:rsidP="00DA613A">
      <w:pPr>
        <w:contextualSpacing/>
        <w:jc w:val="right"/>
        <w:rPr>
          <w:color w:val="000000"/>
          <w:sz w:val="18"/>
          <w:szCs w:val="18"/>
        </w:rPr>
      </w:pPr>
      <w:r w:rsidRPr="00964850">
        <w:rPr>
          <w:color w:val="000000"/>
          <w:sz w:val="18"/>
          <w:szCs w:val="18"/>
        </w:rPr>
        <w:t xml:space="preserve">от </w:t>
      </w:r>
      <w:r w:rsidR="004807B6">
        <w:rPr>
          <w:color w:val="000000"/>
          <w:sz w:val="18"/>
          <w:szCs w:val="18"/>
        </w:rPr>
        <w:t>26.12.</w:t>
      </w:r>
      <w:r w:rsidR="00A20AD1">
        <w:rPr>
          <w:color w:val="000000"/>
          <w:sz w:val="18"/>
          <w:szCs w:val="18"/>
        </w:rPr>
        <w:t>2023</w:t>
      </w:r>
      <w:r w:rsidR="00932314">
        <w:rPr>
          <w:color w:val="000000"/>
          <w:sz w:val="18"/>
          <w:szCs w:val="18"/>
        </w:rPr>
        <w:t xml:space="preserve"> </w:t>
      </w:r>
      <w:r w:rsidRPr="00964850">
        <w:rPr>
          <w:color w:val="000000"/>
          <w:sz w:val="18"/>
          <w:szCs w:val="18"/>
        </w:rPr>
        <w:t>г. №</w:t>
      </w:r>
      <w:r w:rsidR="004807B6">
        <w:rPr>
          <w:color w:val="000000"/>
          <w:sz w:val="18"/>
          <w:szCs w:val="18"/>
        </w:rPr>
        <w:t xml:space="preserve"> 36</w:t>
      </w:r>
    </w:p>
    <w:p w:rsidR="009C6A32" w:rsidRPr="00964850" w:rsidRDefault="009C6A32" w:rsidP="009C6A32">
      <w:pPr>
        <w:jc w:val="center"/>
        <w:rPr>
          <w:bCs/>
          <w:color w:val="000000"/>
        </w:rPr>
      </w:pPr>
      <w:r w:rsidRPr="00964850">
        <w:rPr>
          <w:bCs/>
          <w:color w:val="000000"/>
        </w:rPr>
        <w:t>Верхний предел муниципального долга</w:t>
      </w:r>
    </w:p>
    <w:p w:rsidR="009C6A32" w:rsidRPr="00964850" w:rsidRDefault="009C6A32" w:rsidP="009C6A32">
      <w:pPr>
        <w:jc w:val="center"/>
      </w:pPr>
      <w:r w:rsidRPr="00964850">
        <w:rPr>
          <w:bCs/>
          <w:color w:val="000000"/>
        </w:rPr>
        <w:t>городского поселения Игрим</w:t>
      </w:r>
      <w:r w:rsidR="008E3B54">
        <w:rPr>
          <w:bCs/>
          <w:color w:val="000000"/>
        </w:rPr>
        <w:t xml:space="preserve"> </w:t>
      </w:r>
      <w:r w:rsidRPr="00964850">
        <w:rPr>
          <w:bCs/>
        </w:rPr>
        <w:t>на 1 января 20</w:t>
      </w:r>
      <w:r w:rsidR="00F67EA9">
        <w:rPr>
          <w:bCs/>
        </w:rPr>
        <w:t>2</w:t>
      </w:r>
      <w:r w:rsidR="00A20AD1">
        <w:rPr>
          <w:bCs/>
        </w:rPr>
        <w:t>6</w:t>
      </w:r>
      <w:r w:rsidRPr="00964850">
        <w:rPr>
          <w:bCs/>
        </w:rPr>
        <w:t xml:space="preserve"> и 1 января 202</w:t>
      </w:r>
      <w:r w:rsidR="00A20AD1">
        <w:rPr>
          <w:bCs/>
        </w:rPr>
        <w:t>7</w:t>
      </w:r>
      <w:r w:rsidRPr="00964850">
        <w:rPr>
          <w:bCs/>
        </w:rPr>
        <w:t xml:space="preserve"> годов</w:t>
      </w:r>
    </w:p>
    <w:tbl>
      <w:tblPr>
        <w:tblpPr w:leftFromText="180" w:rightFromText="180" w:vertAnchor="text" w:horzAnchor="margin" w:tblpX="-351" w:tblpY="182"/>
        <w:tblW w:w="516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6865"/>
        <w:gridCol w:w="1357"/>
        <w:gridCol w:w="1133"/>
      </w:tblGrid>
      <w:tr w:rsidR="009C6A32" w:rsidRPr="00AE668D" w:rsidTr="00F67EA9">
        <w:trPr>
          <w:trHeight w:val="525"/>
        </w:trPr>
        <w:tc>
          <w:tcPr>
            <w:tcW w:w="270" w:type="pct"/>
            <w:vMerge w:val="restart"/>
            <w:shd w:val="clear" w:color="auto" w:fill="auto"/>
            <w:vAlign w:val="center"/>
          </w:tcPr>
          <w:p w:rsidR="009C6A32" w:rsidRPr="009C6A32" w:rsidRDefault="009C6A32" w:rsidP="003B5FFB">
            <w:pPr>
              <w:jc w:val="center"/>
              <w:rPr>
                <w:bCs/>
                <w:sz w:val="18"/>
                <w:szCs w:val="18"/>
              </w:rPr>
            </w:pPr>
            <w:r w:rsidRPr="009C6A32">
              <w:rPr>
                <w:bCs/>
                <w:sz w:val="18"/>
                <w:szCs w:val="18"/>
              </w:rPr>
              <w:t>№      п/п</w:t>
            </w:r>
          </w:p>
        </w:tc>
        <w:tc>
          <w:tcPr>
            <w:tcW w:w="3471" w:type="pct"/>
            <w:vMerge w:val="restart"/>
            <w:shd w:val="clear" w:color="auto" w:fill="auto"/>
            <w:noWrap/>
            <w:vAlign w:val="center"/>
          </w:tcPr>
          <w:p w:rsidR="009C6A32" w:rsidRPr="009C6A32" w:rsidRDefault="009C6A32" w:rsidP="003B5FFB">
            <w:pPr>
              <w:jc w:val="center"/>
              <w:rPr>
                <w:bCs/>
                <w:sz w:val="18"/>
                <w:szCs w:val="18"/>
              </w:rPr>
            </w:pPr>
            <w:r w:rsidRPr="009C6A32">
              <w:rPr>
                <w:bCs/>
                <w:sz w:val="18"/>
                <w:szCs w:val="18"/>
              </w:rPr>
              <w:t>Вид долгового обязательства</w:t>
            </w:r>
          </w:p>
        </w:tc>
        <w:tc>
          <w:tcPr>
            <w:tcW w:w="1258" w:type="pct"/>
            <w:gridSpan w:val="2"/>
            <w:shd w:val="clear" w:color="auto" w:fill="auto"/>
            <w:noWrap/>
            <w:vAlign w:val="center"/>
          </w:tcPr>
          <w:p w:rsidR="009C6A32" w:rsidRPr="009C6A32" w:rsidRDefault="009C6A32" w:rsidP="003B5FFB">
            <w:pPr>
              <w:jc w:val="center"/>
              <w:rPr>
                <w:bCs/>
                <w:sz w:val="18"/>
                <w:szCs w:val="18"/>
              </w:rPr>
            </w:pPr>
            <w:proofErr w:type="gramStart"/>
            <w:r w:rsidRPr="009C6A32">
              <w:rPr>
                <w:bCs/>
                <w:sz w:val="18"/>
                <w:szCs w:val="18"/>
              </w:rPr>
              <w:t>С</w:t>
            </w:r>
            <w:bookmarkStart w:id="0" w:name="_GoBack"/>
            <w:bookmarkEnd w:id="0"/>
            <w:r w:rsidRPr="009C6A32">
              <w:rPr>
                <w:bCs/>
                <w:sz w:val="18"/>
                <w:szCs w:val="18"/>
              </w:rPr>
              <w:t>умма  (</w:t>
            </w:r>
            <w:proofErr w:type="gramEnd"/>
            <w:r w:rsidRPr="009C6A32">
              <w:rPr>
                <w:bCs/>
                <w:sz w:val="18"/>
                <w:szCs w:val="18"/>
              </w:rPr>
              <w:t>тыс.руб.)</w:t>
            </w:r>
          </w:p>
        </w:tc>
      </w:tr>
      <w:tr w:rsidR="009C6A32" w:rsidRPr="00AE668D" w:rsidTr="00F67EA9">
        <w:tc>
          <w:tcPr>
            <w:tcW w:w="270" w:type="pct"/>
            <w:vMerge/>
            <w:vAlign w:val="center"/>
          </w:tcPr>
          <w:p w:rsidR="009C6A32" w:rsidRPr="009C6A32" w:rsidRDefault="009C6A32" w:rsidP="003B5FFB">
            <w:pPr>
              <w:rPr>
                <w:bCs/>
                <w:sz w:val="18"/>
                <w:szCs w:val="18"/>
              </w:rPr>
            </w:pPr>
          </w:p>
        </w:tc>
        <w:tc>
          <w:tcPr>
            <w:tcW w:w="3471" w:type="pct"/>
            <w:vMerge/>
            <w:vAlign w:val="center"/>
          </w:tcPr>
          <w:p w:rsidR="009C6A32" w:rsidRPr="009C6A32" w:rsidRDefault="009C6A32" w:rsidP="003B5FFB">
            <w:pPr>
              <w:rPr>
                <w:bCs/>
                <w:sz w:val="18"/>
                <w:szCs w:val="18"/>
              </w:rPr>
            </w:pPr>
          </w:p>
        </w:tc>
        <w:tc>
          <w:tcPr>
            <w:tcW w:w="686" w:type="pct"/>
            <w:shd w:val="clear" w:color="auto" w:fill="auto"/>
            <w:noWrap/>
            <w:vAlign w:val="center"/>
          </w:tcPr>
          <w:p w:rsidR="009C6A32" w:rsidRPr="009C6A32" w:rsidRDefault="009C6A32" w:rsidP="00932314">
            <w:pPr>
              <w:jc w:val="center"/>
              <w:rPr>
                <w:bCs/>
                <w:sz w:val="18"/>
                <w:szCs w:val="18"/>
              </w:rPr>
            </w:pPr>
            <w:r w:rsidRPr="009C6A32">
              <w:rPr>
                <w:bCs/>
                <w:sz w:val="18"/>
                <w:szCs w:val="18"/>
              </w:rPr>
              <w:t>на 1 января 20</w:t>
            </w:r>
            <w:r w:rsidR="00F67EA9">
              <w:rPr>
                <w:bCs/>
                <w:sz w:val="18"/>
                <w:szCs w:val="18"/>
              </w:rPr>
              <w:t>2</w:t>
            </w:r>
            <w:r w:rsidR="00A20AD1">
              <w:rPr>
                <w:bCs/>
                <w:sz w:val="18"/>
                <w:szCs w:val="18"/>
              </w:rPr>
              <w:t>6</w:t>
            </w:r>
            <w:r w:rsidRPr="009C6A32">
              <w:rPr>
                <w:bCs/>
                <w:sz w:val="18"/>
                <w:szCs w:val="18"/>
              </w:rPr>
              <w:t xml:space="preserve"> года</w:t>
            </w:r>
          </w:p>
        </w:tc>
        <w:tc>
          <w:tcPr>
            <w:tcW w:w="573" w:type="pct"/>
            <w:shd w:val="clear" w:color="auto" w:fill="auto"/>
            <w:noWrap/>
            <w:vAlign w:val="center"/>
          </w:tcPr>
          <w:p w:rsidR="009C6A32" w:rsidRPr="009C6A32" w:rsidRDefault="009C6A32" w:rsidP="00932314">
            <w:pPr>
              <w:jc w:val="center"/>
              <w:rPr>
                <w:bCs/>
                <w:sz w:val="18"/>
                <w:szCs w:val="18"/>
              </w:rPr>
            </w:pPr>
            <w:r w:rsidRPr="009C6A32">
              <w:rPr>
                <w:bCs/>
                <w:sz w:val="18"/>
                <w:szCs w:val="18"/>
              </w:rPr>
              <w:t>н</w:t>
            </w:r>
            <w:r w:rsidR="00E02BB2">
              <w:rPr>
                <w:bCs/>
                <w:sz w:val="18"/>
                <w:szCs w:val="18"/>
              </w:rPr>
              <w:t>а 1 января 202</w:t>
            </w:r>
            <w:r w:rsidR="00A20AD1">
              <w:rPr>
                <w:bCs/>
                <w:sz w:val="18"/>
                <w:szCs w:val="18"/>
              </w:rPr>
              <w:t>7</w:t>
            </w:r>
            <w:r w:rsidRPr="009C6A32">
              <w:rPr>
                <w:bCs/>
                <w:sz w:val="18"/>
                <w:szCs w:val="18"/>
              </w:rPr>
              <w:t xml:space="preserve"> года</w:t>
            </w:r>
          </w:p>
        </w:tc>
      </w:tr>
      <w:tr w:rsidR="009C6A32" w:rsidRPr="00AE668D" w:rsidTr="00F67EA9">
        <w:trPr>
          <w:trHeight w:val="624"/>
        </w:trPr>
        <w:tc>
          <w:tcPr>
            <w:tcW w:w="270" w:type="pct"/>
            <w:shd w:val="clear" w:color="auto" w:fill="auto"/>
            <w:noWrap/>
            <w:vAlign w:val="bottom"/>
          </w:tcPr>
          <w:p w:rsidR="009C6A32" w:rsidRPr="00964850" w:rsidRDefault="009C6A32" w:rsidP="003B5FFB">
            <w:pPr>
              <w:jc w:val="center"/>
              <w:rPr>
                <w:sz w:val="20"/>
                <w:szCs w:val="20"/>
              </w:rPr>
            </w:pPr>
            <w:r w:rsidRPr="00964850">
              <w:rPr>
                <w:sz w:val="20"/>
                <w:szCs w:val="20"/>
              </w:rPr>
              <w:t>1</w:t>
            </w:r>
          </w:p>
        </w:tc>
        <w:tc>
          <w:tcPr>
            <w:tcW w:w="3471" w:type="pct"/>
            <w:shd w:val="clear" w:color="auto" w:fill="auto"/>
            <w:noWrap/>
            <w:vAlign w:val="bottom"/>
          </w:tcPr>
          <w:p w:rsidR="009C6A32" w:rsidRPr="00964850" w:rsidRDefault="009C6A32" w:rsidP="003B5FFB">
            <w:pPr>
              <w:jc w:val="both"/>
              <w:rPr>
                <w:sz w:val="20"/>
                <w:szCs w:val="20"/>
              </w:rPr>
            </w:pPr>
            <w:r w:rsidRPr="00964850">
              <w:rPr>
                <w:sz w:val="20"/>
                <w:szCs w:val="20"/>
              </w:rPr>
              <w:t>Получение кредитов от других бюджетов бюджетной системы Российской Федерации в валюте Российской Федерации бюджетной системы Российской Федерации</w:t>
            </w:r>
          </w:p>
        </w:tc>
        <w:tc>
          <w:tcPr>
            <w:tcW w:w="686" w:type="pct"/>
            <w:shd w:val="clear" w:color="auto" w:fill="auto"/>
            <w:noWrap/>
            <w:vAlign w:val="center"/>
          </w:tcPr>
          <w:p w:rsidR="009C6A32" w:rsidRPr="00964850" w:rsidRDefault="00F21643" w:rsidP="003B5FFB">
            <w:pPr>
              <w:jc w:val="center"/>
              <w:rPr>
                <w:color w:val="000000"/>
                <w:sz w:val="20"/>
                <w:szCs w:val="20"/>
              </w:rPr>
            </w:pPr>
            <w:r w:rsidRPr="00964850">
              <w:rPr>
                <w:color w:val="000000"/>
                <w:sz w:val="20"/>
                <w:szCs w:val="20"/>
              </w:rPr>
              <w:t>0</w:t>
            </w:r>
            <w:r w:rsidR="009C6A32" w:rsidRPr="00964850"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573" w:type="pct"/>
            <w:shd w:val="clear" w:color="auto" w:fill="auto"/>
            <w:noWrap/>
            <w:vAlign w:val="center"/>
          </w:tcPr>
          <w:p w:rsidR="009C6A32" w:rsidRPr="00964850" w:rsidRDefault="00F21643" w:rsidP="003B5FFB">
            <w:pPr>
              <w:ind w:left="34"/>
              <w:jc w:val="center"/>
              <w:rPr>
                <w:color w:val="000000"/>
                <w:sz w:val="20"/>
                <w:szCs w:val="20"/>
              </w:rPr>
            </w:pPr>
            <w:r w:rsidRPr="00964850">
              <w:rPr>
                <w:color w:val="000000"/>
                <w:sz w:val="20"/>
                <w:szCs w:val="20"/>
              </w:rPr>
              <w:t>0</w:t>
            </w:r>
            <w:r w:rsidR="009C6A32" w:rsidRPr="00964850">
              <w:rPr>
                <w:color w:val="000000"/>
                <w:sz w:val="20"/>
                <w:szCs w:val="20"/>
              </w:rPr>
              <w:t>,0</w:t>
            </w:r>
          </w:p>
        </w:tc>
      </w:tr>
      <w:tr w:rsidR="009C6A32" w:rsidRPr="00AE668D" w:rsidTr="00F67EA9">
        <w:trPr>
          <w:trHeight w:val="624"/>
        </w:trPr>
        <w:tc>
          <w:tcPr>
            <w:tcW w:w="270" w:type="pct"/>
            <w:shd w:val="clear" w:color="auto" w:fill="auto"/>
            <w:noWrap/>
            <w:vAlign w:val="bottom"/>
          </w:tcPr>
          <w:p w:rsidR="009C6A32" w:rsidRPr="00964850" w:rsidRDefault="009C6A32" w:rsidP="003B5FFB">
            <w:pPr>
              <w:jc w:val="center"/>
              <w:rPr>
                <w:sz w:val="20"/>
                <w:szCs w:val="20"/>
              </w:rPr>
            </w:pPr>
            <w:r w:rsidRPr="00964850">
              <w:rPr>
                <w:sz w:val="20"/>
                <w:szCs w:val="20"/>
              </w:rPr>
              <w:t>2</w:t>
            </w:r>
          </w:p>
        </w:tc>
        <w:tc>
          <w:tcPr>
            <w:tcW w:w="3471" w:type="pct"/>
            <w:shd w:val="clear" w:color="auto" w:fill="auto"/>
            <w:noWrap/>
            <w:vAlign w:val="bottom"/>
          </w:tcPr>
          <w:p w:rsidR="009C6A32" w:rsidRPr="00964850" w:rsidRDefault="009C6A32" w:rsidP="009C6A32">
            <w:pPr>
              <w:jc w:val="both"/>
              <w:rPr>
                <w:sz w:val="20"/>
                <w:szCs w:val="20"/>
              </w:rPr>
            </w:pPr>
            <w:r w:rsidRPr="00964850">
              <w:rPr>
                <w:sz w:val="20"/>
                <w:szCs w:val="20"/>
              </w:rPr>
              <w:t>Погашение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686" w:type="pct"/>
            <w:shd w:val="clear" w:color="auto" w:fill="auto"/>
            <w:noWrap/>
            <w:vAlign w:val="center"/>
          </w:tcPr>
          <w:p w:rsidR="009C6A32" w:rsidRPr="00964850" w:rsidRDefault="009C6A32" w:rsidP="003B5FFB">
            <w:pPr>
              <w:jc w:val="center"/>
              <w:rPr>
                <w:color w:val="000000"/>
                <w:sz w:val="20"/>
                <w:szCs w:val="20"/>
              </w:rPr>
            </w:pPr>
            <w:r w:rsidRPr="00964850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573" w:type="pct"/>
            <w:shd w:val="clear" w:color="auto" w:fill="auto"/>
            <w:noWrap/>
            <w:vAlign w:val="center"/>
          </w:tcPr>
          <w:p w:rsidR="009C6A32" w:rsidRPr="00964850" w:rsidRDefault="009C6A32" w:rsidP="003B5FFB">
            <w:pPr>
              <w:ind w:left="34"/>
              <w:jc w:val="center"/>
              <w:rPr>
                <w:color w:val="000000"/>
                <w:sz w:val="20"/>
                <w:szCs w:val="20"/>
              </w:rPr>
            </w:pPr>
            <w:r w:rsidRPr="00964850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9C6A32" w:rsidRPr="00AE668D" w:rsidTr="00F67EA9">
        <w:trPr>
          <w:trHeight w:val="325"/>
        </w:trPr>
        <w:tc>
          <w:tcPr>
            <w:tcW w:w="270" w:type="pct"/>
            <w:shd w:val="clear" w:color="auto" w:fill="auto"/>
            <w:noWrap/>
            <w:vAlign w:val="bottom"/>
          </w:tcPr>
          <w:p w:rsidR="009C6A32" w:rsidRPr="00964850" w:rsidRDefault="009C6A32" w:rsidP="003B5FFB">
            <w:pPr>
              <w:jc w:val="center"/>
              <w:rPr>
                <w:sz w:val="20"/>
                <w:szCs w:val="20"/>
              </w:rPr>
            </w:pPr>
            <w:r w:rsidRPr="00964850">
              <w:rPr>
                <w:sz w:val="20"/>
                <w:szCs w:val="20"/>
              </w:rPr>
              <w:t>3</w:t>
            </w:r>
          </w:p>
        </w:tc>
        <w:tc>
          <w:tcPr>
            <w:tcW w:w="3471" w:type="pct"/>
            <w:shd w:val="clear" w:color="auto" w:fill="auto"/>
            <w:noWrap/>
            <w:vAlign w:val="bottom"/>
          </w:tcPr>
          <w:p w:rsidR="009C6A32" w:rsidRPr="00964850" w:rsidRDefault="009C6A32" w:rsidP="003B5FFB">
            <w:pPr>
              <w:jc w:val="both"/>
              <w:rPr>
                <w:sz w:val="20"/>
                <w:szCs w:val="20"/>
              </w:rPr>
            </w:pPr>
            <w:r w:rsidRPr="00964850">
              <w:rPr>
                <w:sz w:val="20"/>
                <w:szCs w:val="20"/>
              </w:rPr>
              <w:t>Муниципальная гарантия</w:t>
            </w:r>
          </w:p>
        </w:tc>
        <w:tc>
          <w:tcPr>
            <w:tcW w:w="686" w:type="pct"/>
            <w:shd w:val="clear" w:color="auto" w:fill="auto"/>
            <w:noWrap/>
            <w:vAlign w:val="center"/>
          </w:tcPr>
          <w:p w:rsidR="009C6A32" w:rsidRPr="00964850" w:rsidRDefault="009C6A32" w:rsidP="003B5FFB">
            <w:pPr>
              <w:jc w:val="center"/>
              <w:rPr>
                <w:color w:val="000000"/>
                <w:sz w:val="20"/>
                <w:szCs w:val="20"/>
              </w:rPr>
            </w:pPr>
            <w:r w:rsidRPr="00964850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573" w:type="pct"/>
            <w:shd w:val="clear" w:color="auto" w:fill="auto"/>
            <w:noWrap/>
            <w:vAlign w:val="center"/>
          </w:tcPr>
          <w:p w:rsidR="009C6A32" w:rsidRPr="00964850" w:rsidRDefault="009C6A32" w:rsidP="003B5FFB">
            <w:pPr>
              <w:ind w:left="34"/>
              <w:jc w:val="center"/>
              <w:rPr>
                <w:color w:val="000000"/>
                <w:sz w:val="20"/>
                <w:szCs w:val="20"/>
              </w:rPr>
            </w:pPr>
            <w:r w:rsidRPr="00964850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9C6A32" w:rsidRPr="00AE668D" w:rsidTr="00F67EA9">
        <w:trPr>
          <w:trHeight w:val="183"/>
        </w:trPr>
        <w:tc>
          <w:tcPr>
            <w:tcW w:w="270" w:type="pct"/>
            <w:shd w:val="clear" w:color="auto" w:fill="auto"/>
            <w:noWrap/>
            <w:vAlign w:val="bottom"/>
          </w:tcPr>
          <w:p w:rsidR="009C6A32" w:rsidRPr="00964850" w:rsidRDefault="009C6A32" w:rsidP="003B5FFB">
            <w:pPr>
              <w:jc w:val="center"/>
              <w:rPr>
                <w:sz w:val="20"/>
                <w:szCs w:val="20"/>
              </w:rPr>
            </w:pPr>
            <w:r w:rsidRPr="00964850">
              <w:rPr>
                <w:sz w:val="20"/>
                <w:szCs w:val="20"/>
              </w:rPr>
              <w:t>4</w:t>
            </w:r>
          </w:p>
        </w:tc>
        <w:tc>
          <w:tcPr>
            <w:tcW w:w="3471" w:type="pct"/>
            <w:shd w:val="clear" w:color="auto" w:fill="auto"/>
            <w:noWrap/>
            <w:vAlign w:val="bottom"/>
          </w:tcPr>
          <w:p w:rsidR="009C6A32" w:rsidRPr="00964850" w:rsidRDefault="009C6A32" w:rsidP="003B5FFB">
            <w:pPr>
              <w:jc w:val="both"/>
              <w:rPr>
                <w:sz w:val="20"/>
                <w:szCs w:val="20"/>
              </w:rPr>
            </w:pPr>
            <w:r w:rsidRPr="00964850">
              <w:rPr>
                <w:sz w:val="20"/>
                <w:szCs w:val="20"/>
              </w:rPr>
              <w:t>Верхний предел муниципального долга</w:t>
            </w:r>
          </w:p>
        </w:tc>
        <w:tc>
          <w:tcPr>
            <w:tcW w:w="686" w:type="pct"/>
            <w:shd w:val="clear" w:color="auto" w:fill="auto"/>
            <w:noWrap/>
          </w:tcPr>
          <w:p w:rsidR="009C6A32" w:rsidRPr="00964850" w:rsidRDefault="009C6A32" w:rsidP="003B5FFB">
            <w:pPr>
              <w:jc w:val="center"/>
              <w:rPr>
                <w:sz w:val="20"/>
                <w:szCs w:val="20"/>
              </w:rPr>
            </w:pPr>
            <w:r w:rsidRPr="00964850">
              <w:rPr>
                <w:sz w:val="20"/>
                <w:szCs w:val="20"/>
              </w:rPr>
              <w:t>0,0</w:t>
            </w:r>
          </w:p>
        </w:tc>
        <w:tc>
          <w:tcPr>
            <w:tcW w:w="573" w:type="pct"/>
            <w:shd w:val="clear" w:color="auto" w:fill="auto"/>
            <w:noWrap/>
          </w:tcPr>
          <w:p w:rsidR="009C6A32" w:rsidRPr="00964850" w:rsidRDefault="009C6A32" w:rsidP="003B5FFB">
            <w:pPr>
              <w:jc w:val="center"/>
              <w:rPr>
                <w:sz w:val="20"/>
                <w:szCs w:val="20"/>
              </w:rPr>
            </w:pPr>
            <w:r w:rsidRPr="00964850">
              <w:rPr>
                <w:color w:val="000000"/>
                <w:sz w:val="20"/>
                <w:szCs w:val="20"/>
              </w:rPr>
              <w:t>0,0</w:t>
            </w:r>
          </w:p>
        </w:tc>
      </w:tr>
    </w:tbl>
    <w:p w:rsidR="009C6A32" w:rsidRPr="00AE668D" w:rsidRDefault="009C6A32" w:rsidP="009C6A32"/>
    <w:p w:rsidR="00FD7493" w:rsidRPr="00AE668D" w:rsidRDefault="00FD7493"/>
    <w:sectPr w:rsidR="00FD7493" w:rsidRPr="00AE668D" w:rsidSect="009C6A32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B4352"/>
    <w:rsid w:val="00016835"/>
    <w:rsid w:val="00052285"/>
    <w:rsid w:val="00057EB5"/>
    <w:rsid w:val="00084AF9"/>
    <w:rsid w:val="00090685"/>
    <w:rsid w:val="000A3509"/>
    <w:rsid w:val="000C5D8C"/>
    <w:rsid w:val="001A1B31"/>
    <w:rsid w:val="001B7181"/>
    <w:rsid w:val="001F44C7"/>
    <w:rsid w:val="001F5E84"/>
    <w:rsid w:val="00222A07"/>
    <w:rsid w:val="00327FDE"/>
    <w:rsid w:val="00372F1B"/>
    <w:rsid w:val="003971FB"/>
    <w:rsid w:val="003F03B3"/>
    <w:rsid w:val="003F24CC"/>
    <w:rsid w:val="0042382D"/>
    <w:rsid w:val="00443C43"/>
    <w:rsid w:val="004807B6"/>
    <w:rsid w:val="00487033"/>
    <w:rsid w:val="004902FB"/>
    <w:rsid w:val="004A2F8C"/>
    <w:rsid w:val="004C36DA"/>
    <w:rsid w:val="00532D0B"/>
    <w:rsid w:val="005400A4"/>
    <w:rsid w:val="005962F7"/>
    <w:rsid w:val="005A48E0"/>
    <w:rsid w:val="005D7897"/>
    <w:rsid w:val="005E0108"/>
    <w:rsid w:val="005E5249"/>
    <w:rsid w:val="0063453A"/>
    <w:rsid w:val="0064510A"/>
    <w:rsid w:val="00662DB1"/>
    <w:rsid w:val="006F2FC6"/>
    <w:rsid w:val="007217F9"/>
    <w:rsid w:val="007239DC"/>
    <w:rsid w:val="007933F5"/>
    <w:rsid w:val="007F6133"/>
    <w:rsid w:val="00822428"/>
    <w:rsid w:val="00825325"/>
    <w:rsid w:val="00833A1E"/>
    <w:rsid w:val="00835F39"/>
    <w:rsid w:val="008851E2"/>
    <w:rsid w:val="008B76E7"/>
    <w:rsid w:val="008C0A94"/>
    <w:rsid w:val="008E3B54"/>
    <w:rsid w:val="00904457"/>
    <w:rsid w:val="00914D46"/>
    <w:rsid w:val="00921C69"/>
    <w:rsid w:val="00932314"/>
    <w:rsid w:val="00964850"/>
    <w:rsid w:val="009A17E8"/>
    <w:rsid w:val="009C6A32"/>
    <w:rsid w:val="00A022C6"/>
    <w:rsid w:val="00A07B14"/>
    <w:rsid w:val="00A159E5"/>
    <w:rsid w:val="00A20AD1"/>
    <w:rsid w:val="00A83D42"/>
    <w:rsid w:val="00AB0DEE"/>
    <w:rsid w:val="00AE668D"/>
    <w:rsid w:val="00AF4AB9"/>
    <w:rsid w:val="00B303F1"/>
    <w:rsid w:val="00B76D7B"/>
    <w:rsid w:val="00B8095D"/>
    <w:rsid w:val="00B81D2D"/>
    <w:rsid w:val="00B87D73"/>
    <w:rsid w:val="00BB0511"/>
    <w:rsid w:val="00BB0C57"/>
    <w:rsid w:val="00BD4126"/>
    <w:rsid w:val="00C02B35"/>
    <w:rsid w:val="00C33876"/>
    <w:rsid w:val="00C86BC6"/>
    <w:rsid w:val="00D0384A"/>
    <w:rsid w:val="00D67597"/>
    <w:rsid w:val="00DA613A"/>
    <w:rsid w:val="00DA6326"/>
    <w:rsid w:val="00DB4352"/>
    <w:rsid w:val="00DC1DFF"/>
    <w:rsid w:val="00DD1F1B"/>
    <w:rsid w:val="00E02BB2"/>
    <w:rsid w:val="00E3090F"/>
    <w:rsid w:val="00E32522"/>
    <w:rsid w:val="00E831D7"/>
    <w:rsid w:val="00EA7946"/>
    <w:rsid w:val="00F03BC7"/>
    <w:rsid w:val="00F171A0"/>
    <w:rsid w:val="00F21643"/>
    <w:rsid w:val="00F444D6"/>
    <w:rsid w:val="00F67EA9"/>
    <w:rsid w:val="00FA38FA"/>
    <w:rsid w:val="00FC3C96"/>
    <w:rsid w:val="00FD74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A85708C-8795-4C79-9C0D-82953EB333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61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962F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962F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184</Words>
  <Characters>1050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12</cp:revision>
  <cp:lastPrinted>2018-12-25T05:54:00Z</cp:lastPrinted>
  <dcterms:created xsi:type="dcterms:W3CDTF">2019-10-30T09:23:00Z</dcterms:created>
  <dcterms:modified xsi:type="dcterms:W3CDTF">2023-12-25T07:45:00Z</dcterms:modified>
</cp:coreProperties>
</file>